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0377" w14:textId="77777777" w:rsidR="00C83EE3" w:rsidRDefault="00C83EE3" w:rsidP="00C83EE3">
      <w:pPr>
        <w:jc w:val="center"/>
        <w:rPr>
          <w:rFonts w:ascii="Arial" w:hAnsi="Arial" w:cs="Arial"/>
          <w:sz w:val="28"/>
          <w:szCs w:val="20"/>
        </w:rPr>
      </w:pPr>
    </w:p>
    <w:p w14:paraId="06B8B118" w14:textId="77777777" w:rsidR="00C83EE3" w:rsidRPr="00C83EE3" w:rsidRDefault="00C83EE3" w:rsidP="00C83EE3">
      <w:pPr>
        <w:jc w:val="center"/>
        <w:rPr>
          <w:rFonts w:ascii="Arial" w:hAnsi="Arial" w:cs="Arial"/>
          <w:sz w:val="28"/>
          <w:szCs w:val="20"/>
        </w:rPr>
      </w:pPr>
    </w:p>
    <w:p w14:paraId="766E966B" w14:textId="77777777" w:rsidR="00503593" w:rsidRDefault="00C83EE3" w:rsidP="00C83EE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C83EE3">
        <w:rPr>
          <w:rFonts w:ascii="Arial" w:hAnsi="Arial" w:cs="Arial"/>
          <w:b/>
          <w:bCs/>
          <w:sz w:val="28"/>
          <w:szCs w:val="20"/>
        </w:rPr>
        <w:t xml:space="preserve">Kan jeg få en serviceaftale på min fjernvarmeunit når jeg </w:t>
      </w:r>
    </w:p>
    <w:p w14:paraId="0B8D89A0" w14:textId="77777777" w:rsidR="00C83EE3" w:rsidRPr="00C83EE3" w:rsidRDefault="00C83EE3" w:rsidP="00C83EE3">
      <w:pPr>
        <w:jc w:val="center"/>
        <w:rPr>
          <w:rFonts w:ascii="Arial" w:hAnsi="Arial" w:cs="Arial"/>
          <w:sz w:val="28"/>
          <w:szCs w:val="20"/>
        </w:rPr>
      </w:pPr>
      <w:r w:rsidRPr="00C83EE3">
        <w:rPr>
          <w:rFonts w:ascii="Arial" w:hAnsi="Arial" w:cs="Arial"/>
          <w:b/>
          <w:bCs/>
          <w:sz w:val="28"/>
          <w:szCs w:val="20"/>
        </w:rPr>
        <w:t>betaler kontant (Kontant kampagnepris)?</w:t>
      </w:r>
    </w:p>
    <w:p w14:paraId="4FE57140" w14:textId="77777777" w:rsidR="00C83EE3" w:rsidRDefault="00C83EE3" w:rsidP="00C83EE3">
      <w:pPr>
        <w:rPr>
          <w:rFonts w:ascii="Arial" w:hAnsi="Arial" w:cs="Arial"/>
          <w:sz w:val="20"/>
          <w:szCs w:val="20"/>
        </w:rPr>
      </w:pPr>
    </w:p>
    <w:p w14:paraId="303691F2" w14:textId="77777777" w:rsidR="00C83EE3" w:rsidRDefault="00C83EE3" w:rsidP="00C83EE3">
      <w:pPr>
        <w:rPr>
          <w:rFonts w:ascii="Arial" w:hAnsi="Arial" w:cs="Arial"/>
          <w:sz w:val="20"/>
          <w:szCs w:val="20"/>
        </w:rPr>
      </w:pPr>
    </w:p>
    <w:p w14:paraId="3889C7C2" w14:textId="77777777" w:rsidR="00C83EE3" w:rsidRPr="00C83EE3" w:rsidRDefault="00C83EE3" w:rsidP="00C83EE3">
      <w:pPr>
        <w:rPr>
          <w:rFonts w:ascii="Arial" w:hAnsi="Arial" w:cs="Arial"/>
          <w:sz w:val="20"/>
          <w:szCs w:val="20"/>
        </w:rPr>
      </w:pPr>
      <w:r w:rsidRPr="00C83EE3">
        <w:rPr>
          <w:rFonts w:ascii="Arial" w:hAnsi="Arial" w:cs="Arial"/>
          <w:sz w:val="20"/>
          <w:szCs w:val="20"/>
        </w:rPr>
        <w:t xml:space="preserve">Når du vælger tilslutning til fjernvarmen, hvor du har valgt at betale kontant for tilslutningen (Kontant kampagnepris), vil den fjernvarmeunit du får med i prisen være din ejendom. </w:t>
      </w:r>
    </w:p>
    <w:p w14:paraId="18C124F6" w14:textId="223891D6" w:rsidR="00C83EE3" w:rsidRPr="00C83EE3" w:rsidRDefault="00C83EE3" w:rsidP="00C83EE3">
      <w:pPr>
        <w:rPr>
          <w:rFonts w:ascii="Arial" w:hAnsi="Arial" w:cs="Arial"/>
          <w:sz w:val="20"/>
          <w:szCs w:val="20"/>
        </w:rPr>
      </w:pPr>
      <w:r w:rsidRPr="00C83EE3">
        <w:rPr>
          <w:rFonts w:ascii="Arial" w:hAnsi="Arial" w:cs="Arial"/>
          <w:sz w:val="20"/>
          <w:szCs w:val="20"/>
        </w:rPr>
        <w:t xml:space="preserve">Jf. Varmeforsyningsloven må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 ikke afholde økonomiske aktiviteter på anlæg, der ikke er ejet af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Fjernvarme. En serviceaftale på en fjernvarmeunit, som ikke er ejet af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 vil være sådan en aktivitet. </w:t>
      </w:r>
    </w:p>
    <w:p w14:paraId="44B3AFC8" w14:textId="77777777" w:rsidR="00C83EE3" w:rsidRPr="00C83EE3" w:rsidRDefault="00C83EE3" w:rsidP="00C83EE3">
      <w:pPr>
        <w:rPr>
          <w:rFonts w:ascii="Arial" w:hAnsi="Arial" w:cs="Arial"/>
          <w:sz w:val="20"/>
          <w:szCs w:val="20"/>
        </w:rPr>
      </w:pPr>
      <w:r w:rsidRPr="00C83EE3">
        <w:rPr>
          <w:rFonts w:ascii="Arial" w:hAnsi="Arial" w:cs="Arial"/>
          <w:sz w:val="20"/>
          <w:szCs w:val="20"/>
        </w:rPr>
        <w:t xml:space="preserve">Ud fra ovenstående kan vi desværre </w:t>
      </w:r>
      <w:r w:rsidRPr="00C83EE3">
        <w:rPr>
          <w:rFonts w:ascii="Arial" w:hAnsi="Arial" w:cs="Arial"/>
          <w:b/>
          <w:bCs/>
          <w:sz w:val="20"/>
          <w:szCs w:val="20"/>
        </w:rPr>
        <w:t xml:space="preserve">ikke </w:t>
      </w:r>
      <w:r w:rsidRPr="00C83EE3">
        <w:rPr>
          <w:rFonts w:ascii="Arial" w:hAnsi="Arial" w:cs="Arial"/>
          <w:sz w:val="20"/>
          <w:szCs w:val="20"/>
        </w:rPr>
        <w:t xml:space="preserve">tilbyde en serviceaftale når man har valgt Kontant Kampagnepris. </w:t>
      </w:r>
    </w:p>
    <w:p w14:paraId="3C6B7142" w14:textId="77777777" w:rsidR="00C83EE3" w:rsidRDefault="00C83EE3" w:rsidP="00C83EE3">
      <w:pPr>
        <w:rPr>
          <w:rFonts w:ascii="Arial" w:hAnsi="Arial" w:cs="Arial"/>
          <w:sz w:val="20"/>
          <w:szCs w:val="20"/>
        </w:rPr>
      </w:pPr>
    </w:p>
    <w:p w14:paraId="00E4D682" w14:textId="4628DC51" w:rsidR="00C83EE3" w:rsidRPr="00C83EE3" w:rsidRDefault="00C83EE3" w:rsidP="00C83EE3">
      <w:pPr>
        <w:rPr>
          <w:rFonts w:ascii="Arial" w:hAnsi="Arial" w:cs="Arial"/>
          <w:sz w:val="20"/>
          <w:szCs w:val="20"/>
        </w:rPr>
      </w:pPr>
      <w:r w:rsidRPr="00C83EE3">
        <w:rPr>
          <w:rFonts w:ascii="Arial" w:hAnsi="Arial" w:cs="Arial"/>
          <w:sz w:val="20"/>
          <w:szCs w:val="20"/>
        </w:rPr>
        <w:t xml:space="preserve">Ønsker du sikkerhed mod uforudsete omkostninger på fjernvarmeunitten, så bør du vælge at blive tilsluttet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 via kampagnetilbuddet Komplet-abonnement. </w:t>
      </w:r>
    </w:p>
    <w:p w14:paraId="6605F16C" w14:textId="12BF8DE0" w:rsidR="00C83EE3" w:rsidRPr="00C83EE3" w:rsidRDefault="00C83EE3" w:rsidP="00C83EE3">
      <w:pPr>
        <w:rPr>
          <w:rFonts w:ascii="Arial" w:hAnsi="Arial" w:cs="Arial"/>
          <w:sz w:val="20"/>
          <w:szCs w:val="20"/>
        </w:rPr>
      </w:pPr>
      <w:r w:rsidRPr="00C83EE3">
        <w:rPr>
          <w:rFonts w:ascii="Arial" w:hAnsi="Arial" w:cs="Arial"/>
          <w:sz w:val="20"/>
          <w:szCs w:val="20"/>
        </w:rPr>
        <w:t xml:space="preserve">Tilsluttes du med et Komplet-abonnement ejer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 din fjernvarmeunit og vi vedligeholder den samt udskifter den når den er udtjent. Omkostningerne til vedligeholdelse og udskiftning afholdes alene af </w:t>
      </w:r>
      <w:r w:rsidR="008E3865">
        <w:rPr>
          <w:rFonts w:ascii="Arial" w:hAnsi="Arial" w:cs="Arial"/>
          <w:sz w:val="20"/>
          <w:szCs w:val="20"/>
        </w:rPr>
        <w:t>Aabenraa-Rødekro</w:t>
      </w:r>
      <w:r w:rsidRPr="00C83EE3">
        <w:rPr>
          <w:rFonts w:ascii="Arial" w:hAnsi="Arial" w:cs="Arial"/>
          <w:sz w:val="20"/>
          <w:szCs w:val="20"/>
        </w:rPr>
        <w:t xml:space="preserve"> Fjernvarme og som kunde betaler du derfor kun et årligt abonnement. </w:t>
      </w:r>
    </w:p>
    <w:p w14:paraId="0D0B9EEB" w14:textId="575EB0C5" w:rsidR="002929BB" w:rsidRPr="00C83EE3" w:rsidRDefault="002929BB" w:rsidP="00C83EE3">
      <w:pPr>
        <w:rPr>
          <w:rFonts w:ascii="Arial" w:hAnsi="Arial" w:cs="Arial"/>
          <w:sz w:val="20"/>
          <w:szCs w:val="20"/>
        </w:rPr>
      </w:pPr>
    </w:p>
    <w:sectPr w:rsidR="002929BB" w:rsidRPr="00C83EE3" w:rsidSect="00C83EE3">
      <w:headerReference w:type="default" r:id="rId6"/>
      <w:footerReference w:type="default" r:id="rId7"/>
      <w:pgSz w:w="11906" w:h="16838"/>
      <w:pgMar w:top="1701" w:right="1134" w:bottom="1701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6703" w14:textId="77777777" w:rsidR="00C83EE3" w:rsidRDefault="00C83EE3" w:rsidP="00C83EE3">
      <w:pPr>
        <w:spacing w:after="0" w:line="240" w:lineRule="auto"/>
      </w:pPr>
      <w:r>
        <w:separator/>
      </w:r>
    </w:p>
  </w:endnote>
  <w:endnote w:type="continuationSeparator" w:id="0">
    <w:p w14:paraId="3C53E686" w14:textId="77777777" w:rsidR="00C83EE3" w:rsidRDefault="00C83EE3" w:rsidP="00C8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FA6B" w14:textId="77777777" w:rsidR="00C83EE3" w:rsidRDefault="00C83EE3">
    <w:pPr>
      <w:pStyle w:val="Sidefod"/>
      <w:rPr>
        <w:rFonts w:cs="Arial"/>
        <w:sz w:val="16"/>
        <w:szCs w:val="16"/>
      </w:rPr>
    </w:pPr>
  </w:p>
  <w:p w14:paraId="378DB742" w14:textId="77777777" w:rsidR="00C83EE3" w:rsidRDefault="00C83EE3">
    <w:pPr>
      <w:pStyle w:val="Sidefod"/>
    </w:pPr>
    <w:r>
      <w:rPr>
        <w:rFonts w:cs="Arial"/>
        <w:sz w:val="16"/>
        <w:szCs w:val="16"/>
      </w:rPr>
      <w:t>Aabenraa-Rødekro Fjernvarme             Egelund 60            6200 Aabenraa             tlf. 74 62 40 98              info@aabenraa-fjernvarme.dk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64C8" w14:textId="77777777" w:rsidR="00C83EE3" w:rsidRDefault="00C83EE3" w:rsidP="00C83EE3">
      <w:pPr>
        <w:spacing w:after="0" w:line="240" w:lineRule="auto"/>
      </w:pPr>
      <w:r>
        <w:separator/>
      </w:r>
    </w:p>
  </w:footnote>
  <w:footnote w:type="continuationSeparator" w:id="0">
    <w:p w14:paraId="2791432C" w14:textId="77777777" w:rsidR="00C83EE3" w:rsidRDefault="00C83EE3" w:rsidP="00C8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5AFE" w14:textId="77777777" w:rsidR="00C83EE3" w:rsidRDefault="00C83EE3">
    <w:pPr>
      <w:pStyle w:val="Sidehoved"/>
    </w:pPr>
    <w:r w:rsidRPr="00407FB3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B449A0D" wp14:editId="61D6ABD4">
          <wp:simplePos x="0" y="0"/>
          <wp:positionH relativeFrom="column">
            <wp:posOffset>2305050</wp:posOffset>
          </wp:positionH>
          <wp:positionV relativeFrom="paragraph">
            <wp:posOffset>-210185</wp:posOffset>
          </wp:positionV>
          <wp:extent cx="1257300" cy="991870"/>
          <wp:effectExtent l="0" t="0" r="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3"/>
    <w:rsid w:val="002929BB"/>
    <w:rsid w:val="003E7488"/>
    <w:rsid w:val="00503593"/>
    <w:rsid w:val="008E3865"/>
    <w:rsid w:val="00C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1344"/>
  <w15:chartTrackingRefBased/>
  <w15:docId w15:val="{867388AF-07FB-42E5-8050-9F6AE1A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3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EE3"/>
  </w:style>
  <w:style w:type="paragraph" w:styleId="Sidefod">
    <w:name w:val="footer"/>
    <w:basedOn w:val="Normal"/>
    <w:link w:val="SidefodTegn"/>
    <w:uiPriority w:val="99"/>
    <w:unhideWhenUsed/>
    <w:rsid w:val="00C83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Thaysen</dc:creator>
  <cp:keywords/>
  <dc:description/>
  <cp:lastModifiedBy>Robert Brodersen</cp:lastModifiedBy>
  <cp:revision>4</cp:revision>
  <dcterms:created xsi:type="dcterms:W3CDTF">2021-03-10T09:59:00Z</dcterms:created>
  <dcterms:modified xsi:type="dcterms:W3CDTF">2021-03-25T13:41:00Z</dcterms:modified>
</cp:coreProperties>
</file>